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FB4B37F">
      <w:pPr>
        <w:pStyle w:val="8"/>
        <w:spacing w:before="0" w:after="0" w:line="319" w:lineRule="auto"/>
        <w:ind w:left="0" w:right="0" w:firstLine="0"/>
        <w:contextualSpacing w:val="0"/>
        <w:jc w:val="left"/>
        <w:rPr>
          <w:rFonts w:ascii="Arial" w:hAnsi="Arial" w:eastAsia="Arial" w:cs="Arial"/>
          <w:b/>
          <w:bCs w:val="0"/>
          <w:color w:val="020202"/>
          <w:sz w:val="32"/>
          <w:rtl w:val="0"/>
        </w:rPr>
      </w:pPr>
      <w:bookmarkStart w:id="0" w:name="h.llo7i4cbckj0" w:colFirst="0" w:colLast="0"/>
      <w:bookmarkEnd w:id="0"/>
    </w:p>
    <w:p w14:paraId="34253263">
      <w:pPr>
        <w:pStyle w:val="8"/>
        <w:spacing w:before="0" w:after="0" w:line="319" w:lineRule="auto"/>
        <w:ind w:right="0" w:firstLine="1044" w:firstLineChars="200"/>
        <w:contextualSpacing w:val="0"/>
        <w:jc w:val="left"/>
        <w:rPr>
          <w:rFonts w:hint="eastAsia" w:ascii="Arial" w:hAnsi="Arial" w:eastAsia="宋体" w:cs="Arial"/>
          <w:b/>
          <w:bCs w:val="0"/>
          <w:color w:val="FF0000"/>
          <w:sz w:val="52"/>
          <w:szCs w:val="52"/>
          <w:rtl w:val="0"/>
          <w:lang w:val="en-US" w:eastAsia="zh-CN"/>
        </w:rPr>
      </w:pPr>
      <w:r>
        <w:rPr>
          <w:rFonts w:hint="eastAsia" w:ascii="Arial" w:hAnsi="Arial" w:eastAsia="宋体" w:cs="Arial"/>
          <w:b/>
          <w:bCs w:val="0"/>
          <w:color w:val="FF0000"/>
          <w:sz w:val="52"/>
          <w:szCs w:val="52"/>
          <w:rtl w:val="0"/>
          <w:lang w:val="en-US" w:eastAsia="zh-CN"/>
        </w:rPr>
        <w:t>挖有实力的矿  不然一场空</w:t>
      </w:r>
      <w:bookmarkStart w:id="103" w:name="_GoBack"/>
      <w:bookmarkEnd w:id="103"/>
    </w:p>
    <w:p w14:paraId="272D7BB4">
      <w:pPr>
        <w:rPr>
          <w:rFonts w:hint="eastAsia" w:ascii="Arial" w:hAnsi="Arial" w:eastAsia="宋体" w:cs="Arial"/>
          <w:color w:val="020202"/>
          <w:sz w:val="52"/>
          <w:szCs w:val="52"/>
          <w:rtl w:val="0"/>
          <w:lang w:val="en-US" w:eastAsia="zh-CN"/>
        </w:rPr>
      </w:pPr>
    </w:p>
    <w:p w14:paraId="4A0F22A1">
      <w:pPr>
        <w:rPr>
          <w:rFonts w:hint="default" w:ascii="Arial" w:hAnsi="Arial" w:eastAsia="宋体" w:cs="Arial"/>
          <w:color w:val="020202"/>
          <w:sz w:val="52"/>
          <w:szCs w:val="52"/>
          <w:rtl w:val="0"/>
          <w:lang w:val="en-US" w:eastAsia="zh-CN"/>
        </w:rPr>
      </w:pPr>
    </w:p>
    <w:p w14:paraId="5A0DC74F">
      <w:pPr>
        <w:pStyle w:val="8"/>
        <w:spacing w:before="0" w:after="0" w:line="319" w:lineRule="auto"/>
        <w:ind w:left="0" w:right="0" w:firstLine="0"/>
        <w:contextualSpacing w:val="0"/>
        <w:jc w:val="left"/>
      </w:pPr>
      <w:r>
        <w:rPr>
          <w:rFonts w:ascii="Arial" w:hAnsi="Arial" w:eastAsia="Arial" w:cs="Arial"/>
          <w:color w:val="020202"/>
          <w:sz w:val="32"/>
          <w:rtl w:val="0"/>
        </w:rPr>
        <w:t>国外Grass公链挖矿，推特黄标，种子轮已融资2000多W</w:t>
      </w:r>
      <w:r>
        <w:rPr>
          <w:vanish/>
          <w:sz w:val="1"/>
        </w:rPr>
        <w:t>快手内部文档请勿外传</w:t>
      </w:r>
      <w:r>
        <w:drawing>
          <wp:inline distT="0" distB="0" distL="0" distR="0">
            <wp:extent cx="0" cy="0"/>
            <wp:effectExtent l="0" t="0" r="0" b="0"/>
            <wp:docPr id="100000" name="filenameHint" descr="alt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filenameHint" descr="altText"/>
                    <pic:cNvPicPr>
                      <a:picLocks noChangeAspect="1"/>
                    </pic:cNvPicPr>
                  </pic:nvPicPr>
                  <pic:blipFill>
                    <a:blip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" cy="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3638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1" w:name="h.92adzawrhlou" w:colFirst="0" w:colLast="0"/>
      <w:bookmarkEnd w:id="1"/>
      <w:r>
        <w:rPr>
          <w:rFonts w:ascii="Arial" w:hAnsi="Arial" w:eastAsia="Arial" w:cs="Arial"/>
          <w:color w:val="020202"/>
          <w:sz w:val="32"/>
          <w:rtl w:val="0"/>
        </w:rPr>
        <w:t>电脑端直接开挖，手机也可以直接网页挖</w:t>
      </w:r>
    </w:p>
    <w:p w14:paraId="0000A66D">
      <w:pPr>
        <w:spacing w:before="0" w:after="0" w:line="348" w:lineRule="auto"/>
        <w:ind w:left="0" w:right="0" w:firstLine="0"/>
        <w:contextualSpacing w:val="0"/>
        <w:jc w:val="left"/>
      </w:pPr>
      <w:bookmarkStart w:id="2" w:name="h.p5waiixqbh" w:colFirst="0" w:colLast="0"/>
      <w:bookmarkEnd w:id="2"/>
    </w:p>
    <w:p w14:paraId="2CE56592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3" w:name="h.5nnl1dqn5mm8" w:colFirst="0" w:colLast="0"/>
      <w:bookmarkEnd w:id="3"/>
      <w:r>
        <w:rPr>
          <w:rFonts w:ascii="Arial" w:hAnsi="Arial" w:eastAsia="Arial" w:cs="Arial"/>
          <w:color w:val="FC3232"/>
          <w:sz w:val="32"/>
          <w:rtl w:val="0"/>
        </w:rPr>
        <w:t>本文为安卓手机挖矿教程</w:t>
      </w:r>
      <w:bookmarkStart w:id="4" w:name="h.f28chk4wseez" w:colFirst="0" w:colLast="0"/>
      <w:bookmarkEnd w:id="4"/>
      <w:bookmarkStart w:id="5" w:name="h.3ci133ttpjis" w:colFirst="0" w:colLast="0"/>
      <w:bookmarkEnd w:id="5"/>
      <w:bookmarkStart w:id="6" w:name="h.clfl8skv6a9t" w:colFirst="0" w:colLast="0"/>
      <w:bookmarkEnd w:id="6"/>
    </w:p>
    <w:p w14:paraId="3E3B0239">
      <w:pPr>
        <w:spacing w:before="0" w:after="0" w:line="348" w:lineRule="auto"/>
        <w:ind w:left="0" w:right="0" w:firstLine="0"/>
        <w:contextualSpacing w:val="0"/>
        <w:jc w:val="center"/>
      </w:pPr>
      <w:bookmarkStart w:id="7" w:name="h.95lpsxymv39t" w:colFirst="0" w:colLast="0"/>
      <w:bookmarkEnd w:id="7"/>
      <w:r>
        <w:rPr>
          <w:b/>
          <w:color w:val="FC3232"/>
          <w:sz w:val="32"/>
          <w:rtl w:val="0"/>
        </w:rPr>
        <w:t>48台机级服务器，强的很</w:t>
      </w:r>
    </w:p>
    <w:p w14:paraId="5414F24B">
      <w:pPr>
        <w:spacing w:before="0" w:after="0" w:line="348" w:lineRule="auto"/>
        <w:ind w:left="0" w:right="0" w:firstLine="0"/>
        <w:contextualSpacing w:val="0"/>
        <w:jc w:val="left"/>
      </w:pPr>
      <w:bookmarkStart w:id="8" w:name="h.e4r9i223z2vk" w:colFirst="0" w:colLast="0"/>
      <w:bookmarkEnd w:id="8"/>
      <w:r>
        <w:drawing>
          <wp:inline distT="19050" distB="19050" distL="19050" distR="19050">
            <wp:extent cx="6115050" cy="14579600"/>
            <wp:effectExtent l="0" t="0" r="11430" b="5080"/>
            <wp:docPr id="4776" name="image217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" name="image21791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71F2">
      <w:pPr>
        <w:spacing w:before="0" w:after="0" w:line="348" w:lineRule="auto"/>
        <w:ind w:left="0" w:right="0" w:firstLine="0"/>
        <w:contextualSpacing w:val="0"/>
        <w:jc w:val="left"/>
      </w:pPr>
      <w:bookmarkStart w:id="9" w:name="h.nfuyep57zv65" w:colFirst="0" w:colLast="0"/>
      <w:bookmarkEnd w:id="9"/>
    </w:p>
    <w:p w14:paraId="7B5F4B59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10" w:name="h.5ervp65kqww7" w:colFirst="0" w:colLast="0"/>
      <w:bookmarkEnd w:id="10"/>
      <w:r>
        <w:rPr>
          <w:rFonts w:ascii="Arial" w:hAnsi="Arial" w:eastAsia="Arial" w:cs="Arial"/>
          <w:color w:val="1F2329"/>
          <w:sz w:val="44"/>
          <w:shd w:val="clear" w:fill="FCE303"/>
          <w:rtl w:val="0"/>
        </w:rPr>
        <w:t>总流程：</w:t>
      </w:r>
    </w:p>
    <w:p w14:paraId="703D23EE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11" w:name="h.1wi4tmtnjh9s" w:colFirst="0" w:colLast="0"/>
      <w:bookmarkEnd w:id="11"/>
      <w:r>
        <w:rPr>
          <w:rFonts w:ascii="Arial" w:hAnsi="Arial" w:eastAsia="Arial" w:cs="Arial"/>
          <w:color w:val="1F2329"/>
          <w:sz w:val="28"/>
          <w:rtl w:val="0"/>
        </w:rPr>
        <w:t>准备：</w:t>
      </w:r>
      <w:r>
        <w:rPr>
          <w:b/>
          <w:color w:val="FC3232"/>
          <w:sz w:val="32"/>
          <w:rtl w:val="0"/>
        </w:rPr>
        <w:t>狐猴浏览器</w:t>
      </w:r>
      <w:r>
        <w:rPr>
          <w:b/>
          <w:sz w:val="28"/>
          <w:rtl w:val="0"/>
        </w:rPr>
        <w:t>和梯子</w:t>
      </w:r>
    </w:p>
    <w:p w14:paraId="6E24B890">
      <w:pPr>
        <w:spacing w:before="0" w:after="0" w:line="348" w:lineRule="auto"/>
        <w:ind w:left="0" w:right="0" w:firstLine="0"/>
        <w:contextualSpacing w:val="0"/>
        <w:jc w:val="left"/>
      </w:pPr>
      <w:bookmarkStart w:id="12" w:name="h.gy27xdkr5e2r" w:colFirst="0" w:colLast="0"/>
      <w:bookmarkEnd w:id="12"/>
      <w:r>
        <w:rPr>
          <w:b/>
          <w:sz w:val="28"/>
          <w:shd w:val="clear" w:fill="FCE303"/>
          <w:rtl w:val="0"/>
        </w:rPr>
        <w:t>1、开梯子注册账号并登录。</w:t>
      </w:r>
    </w:p>
    <w:p w14:paraId="231A4995">
      <w:pPr>
        <w:spacing w:before="0" w:after="0" w:line="348" w:lineRule="auto"/>
        <w:ind w:left="0" w:right="0" w:firstLine="0"/>
        <w:contextualSpacing w:val="0"/>
        <w:jc w:val="left"/>
      </w:pPr>
      <w:bookmarkStart w:id="13" w:name="h.3r26urs9iuw5" w:colFirst="0" w:colLast="0"/>
      <w:bookmarkEnd w:id="13"/>
      <w:r>
        <w:rPr>
          <w:b/>
          <w:sz w:val="28"/>
          <w:shd w:val="clear" w:fill="FCE303"/>
          <w:rtl w:val="0"/>
        </w:rPr>
        <w:t>2、开梯子，下载挖矿插件。</w:t>
      </w:r>
    </w:p>
    <w:p w14:paraId="0E4AF147">
      <w:pPr>
        <w:spacing w:before="0" w:after="0" w:line="348" w:lineRule="auto"/>
        <w:ind w:left="0" w:right="0" w:firstLine="0"/>
        <w:contextualSpacing w:val="0"/>
        <w:jc w:val="left"/>
      </w:pPr>
      <w:bookmarkStart w:id="14" w:name="h.3y3xtuahqhs2" w:colFirst="0" w:colLast="0"/>
      <w:bookmarkEnd w:id="14"/>
      <w:r>
        <w:rPr>
          <w:b/>
          <w:sz w:val="28"/>
          <w:shd w:val="clear" w:fill="FCE303"/>
          <w:rtl w:val="0"/>
        </w:rPr>
        <w:t>3、关梯子，在插件上登录。</w:t>
      </w:r>
    </w:p>
    <w:p w14:paraId="098C9415">
      <w:pPr>
        <w:spacing w:before="0" w:after="0" w:line="348" w:lineRule="auto"/>
        <w:ind w:left="0" w:right="0" w:firstLine="0"/>
        <w:contextualSpacing w:val="0"/>
        <w:jc w:val="left"/>
      </w:pPr>
      <w:bookmarkStart w:id="15" w:name="h.mw4hqdev8ey8" w:colFirst="0" w:colLast="0"/>
      <w:bookmarkEnd w:id="15"/>
    </w:p>
    <w:p w14:paraId="191E2723">
      <w:pPr>
        <w:spacing w:before="0" w:after="0" w:line="348" w:lineRule="auto"/>
        <w:ind w:left="0" w:right="0" w:firstLine="0"/>
        <w:contextualSpacing w:val="0"/>
        <w:jc w:val="center"/>
      </w:pPr>
      <w:bookmarkStart w:id="16" w:name="h.5byxtyfynj6p" w:colFirst="0" w:colLast="0"/>
      <w:bookmarkEnd w:id="16"/>
      <w:r>
        <w:rPr>
          <w:b/>
          <w:color w:val="FC3232"/>
          <w:sz w:val="32"/>
          <w:rtl w:val="0"/>
        </w:rPr>
        <w:t>教程很详细，必看！</w:t>
      </w:r>
      <w:bookmarkStart w:id="17" w:name="h.pm0l3duiuvac" w:colFirst="0" w:colLast="0"/>
      <w:bookmarkEnd w:id="17"/>
      <w:bookmarkStart w:id="18" w:name="h.oon8vkdzmeck" w:colFirst="0" w:colLast="0"/>
      <w:bookmarkEnd w:id="18"/>
    </w:p>
    <w:p w14:paraId="452CBC0C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19" w:name="h.d1n3xkrw0dik" w:colFirst="0" w:colLast="0"/>
      <w:bookmarkEnd w:id="19"/>
      <w:r>
        <w:rPr>
          <w:rFonts w:ascii="Arial" w:hAnsi="Arial" w:eastAsia="Arial" w:cs="Arial"/>
          <w:color w:val="2C2F33"/>
          <w:sz w:val="28"/>
          <w:rtl w:val="0"/>
        </w:rPr>
        <w:t>那么：</w:t>
      </w:r>
      <w:r>
        <w:rPr>
          <w:rFonts w:ascii="Arial" w:hAnsi="Arial" w:eastAsia="Arial" w:cs="Arial"/>
          <w:color w:val="FC3232"/>
          <w:sz w:val="28"/>
          <w:rtl w:val="0"/>
        </w:rPr>
        <w:t>准备好狐猴浏览器</w:t>
      </w:r>
      <w:r>
        <w:rPr>
          <w:rFonts w:ascii="Arial" w:hAnsi="Arial" w:eastAsia="Arial" w:cs="Arial"/>
          <w:color w:val="1F2329"/>
          <w:sz w:val="28"/>
          <w:rtl w:val="0"/>
        </w:rPr>
        <w:t>和</w:t>
      </w:r>
      <w:r>
        <w:rPr>
          <w:rFonts w:ascii="Arial" w:hAnsi="Arial" w:eastAsia="Arial" w:cs="Arial"/>
          <w:color w:val="FC3232"/>
          <w:sz w:val="28"/>
          <w:rtl w:val="0"/>
        </w:rPr>
        <w:t>梯子</w:t>
      </w:r>
    </w:p>
    <w:p w14:paraId="55FA877D">
      <w:pPr>
        <w:spacing w:before="0" w:after="0" w:line="348" w:lineRule="auto"/>
        <w:ind w:left="0" w:right="0" w:firstLine="0"/>
        <w:contextualSpacing w:val="0"/>
        <w:jc w:val="left"/>
        <w:rPr>
          <w:b/>
          <w:sz w:val="30"/>
          <w:rtl w:val="0"/>
        </w:rPr>
      </w:pPr>
      <w:bookmarkStart w:id="20" w:name="h.vxuzrwilysit" w:colFirst="0" w:colLast="0"/>
      <w:bookmarkEnd w:id="20"/>
      <w:r>
        <w:rPr>
          <w:b/>
          <w:sz w:val="30"/>
          <w:rtl w:val="0"/>
        </w:rPr>
        <w:t>梯子下载：</w:t>
      </w:r>
      <w:r>
        <w:fldChar w:fldCharType="begin"/>
      </w:r>
      <w:r>
        <w:instrText xml:space="preserve"> HYPERLINK "https://tiancheng.lanzouj.com/b0cqt7y3c" \h </w:instrText>
      </w:r>
      <w:r>
        <w:fldChar w:fldCharType="separate"/>
      </w:r>
      <w:r>
        <w:rPr>
          <w:b/>
          <w:color w:val="2374D1"/>
          <w:sz w:val="30"/>
          <w:u w:val="single"/>
          <w:rtl w:val="0"/>
        </w:rPr>
        <w:t>下载</w:t>
      </w:r>
      <w:r>
        <w:rPr>
          <w:b/>
          <w:color w:val="2374D1"/>
          <w:sz w:val="30"/>
          <w:u w:val="single"/>
          <w:rtl w:val="0"/>
        </w:rPr>
        <w:fldChar w:fldCharType="end"/>
      </w:r>
      <w:r>
        <w:rPr>
          <w:b/>
          <w:sz w:val="30"/>
          <w:rtl w:val="0"/>
        </w:rPr>
        <w:t>（推荐雷霆）</w:t>
      </w:r>
    </w:p>
    <w:p w14:paraId="5A547253">
      <w:pPr>
        <w:spacing w:before="0" w:after="0" w:line="348" w:lineRule="auto"/>
        <w:ind w:left="0" w:right="0" w:firstLine="0"/>
        <w:contextualSpacing w:val="0"/>
        <w:jc w:val="left"/>
        <w:rPr>
          <w:rFonts w:hint="eastAsia" w:ascii="宋体" w:hAnsi="宋体" w:eastAsia="宋体" w:cs="宋体"/>
          <w:color w:val="0000FF"/>
          <w:sz w:val="44"/>
          <w:szCs w:val="44"/>
        </w:rPr>
      </w:pPr>
      <w:r>
        <w:rPr>
          <w:rFonts w:hint="eastAsia" w:ascii="宋体" w:hAnsi="宋体" w:eastAsia="宋体" w:cs="宋体"/>
          <w:color w:val="0000FF"/>
          <w:sz w:val="44"/>
          <w:szCs w:val="44"/>
        </w:rPr>
        <w:fldChar w:fldCharType="begin"/>
      </w:r>
      <w:r>
        <w:rPr>
          <w:rFonts w:hint="eastAsia" w:ascii="宋体" w:hAnsi="宋体" w:eastAsia="宋体" w:cs="宋体"/>
          <w:color w:val="0000FF"/>
          <w:sz w:val="44"/>
          <w:szCs w:val="44"/>
        </w:rPr>
        <w:instrText xml:space="preserve"> HYPERLINK "https://tiancheng.lanzouj.com/b0cqt7y3c" </w:instrText>
      </w:r>
      <w:r>
        <w:rPr>
          <w:rFonts w:hint="eastAsia" w:ascii="宋体" w:hAnsi="宋体" w:eastAsia="宋体" w:cs="宋体"/>
          <w:color w:val="0000FF"/>
          <w:sz w:val="44"/>
          <w:szCs w:val="44"/>
        </w:rPr>
        <w:fldChar w:fldCharType="separate"/>
      </w:r>
      <w:r>
        <w:rPr>
          <w:rStyle w:val="11"/>
          <w:rFonts w:hint="eastAsia" w:ascii="宋体" w:hAnsi="宋体" w:eastAsia="宋体" w:cs="宋体"/>
          <w:sz w:val="44"/>
          <w:szCs w:val="44"/>
        </w:rPr>
        <w:t>https://tiancheng.lanzouj.com/b0cqt7y3c</w:t>
      </w:r>
      <w:r>
        <w:rPr>
          <w:rFonts w:hint="eastAsia" w:ascii="宋体" w:hAnsi="宋体" w:eastAsia="宋体" w:cs="宋体"/>
          <w:color w:val="0000FF"/>
          <w:sz w:val="44"/>
          <w:szCs w:val="44"/>
        </w:rPr>
        <w:fldChar w:fldCharType="end"/>
      </w:r>
    </w:p>
    <w:p w14:paraId="2520A9CC">
      <w:pPr>
        <w:spacing w:before="0" w:after="0" w:line="348" w:lineRule="auto"/>
        <w:ind w:left="0" w:right="0" w:firstLine="0"/>
        <w:contextualSpacing w:val="0"/>
        <w:jc w:val="left"/>
        <w:rPr>
          <w:rFonts w:hint="default" w:ascii="宋体" w:hAnsi="宋体" w:eastAsia="宋体" w:cs="宋体"/>
          <w:b w:val="0"/>
          <w:i w:val="0"/>
          <w:smallCaps w:val="0"/>
          <w:strike w:val="0"/>
          <w:color w:val="0000FF"/>
          <w:sz w:val="30"/>
          <w:szCs w:val="30"/>
          <w:rtl w:val="0"/>
          <w:lang w:val="en-US" w:eastAsia="zh-CN"/>
        </w:rPr>
      </w:pPr>
      <w:r>
        <w:rPr>
          <w:rFonts w:hint="eastAsia"/>
          <w:b/>
          <w:i w:val="0"/>
          <w:smallCaps w:val="0"/>
          <w:strike w:val="0"/>
          <w:sz w:val="30"/>
          <w:rtl w:val="0"/>
          <w:lang w:val="en-US" w:eastAsia="zh-CN"/>
        </w:rPr>
        <w:t>白鲸梯子下载：</w:t>
      </w:r>
      <w:r>
        <w:rPr>
          <w:rFonts w:hint="eastAsia" w:ascii="宋体" w:hAnsi="宋体" w:eastAsia="宋体" w:cs="宋体"/>
          <w:b w:val="0"/>
          <w:i w:val="0"/>
          <w:smallCaps w:val="0"/>
          <w:strike w:val="0"/>
          <w:color w:val="0000FF"/>
          <w:sz w:val="30"/>
          <w:szCs w:val="30"/>
          <w:rtl w:val="0"/>
        </w:rPr>
        <w:t>https://wwfz.lanzouv.com/i9ARl2emomfa</w:t>
      </w:r>
    </w:p>
    <w:p w14:paraId="1BBFB04E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21" w:name="h.c55f9iygmpud" w:colFirst="0" w:colLast="0"/>
      <w:bookmarkEnd w:id="21"/>
      <w:r>
        <w:drawing>
          <wp:inline distT="19050" distB="19050" distL="19050" distR="19050">
            <wp:extent cx="5147945" cy="6134100"/>
            <wp:effectExtent l="0" t="0" r="3175" b="7620"/>
            <wp:docPr id="4787" name="image21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" name="image21802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61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AD2A">
      <w:pPr>
        <w:spacing w:before="0" w:after="0" w:line="348" w:lineRule="auto"/>
        <w:ind w:left="0" w:right="0" w:firstLine="0"/>
        <w:contextualSpacing w:val="0"/>
        <w:jc w:val="both"/>
      </w:pPr>
      <w:bookmarkStart w:id="22" w:name="h.oxhr1ncfjre" w:colFirst="0" w:colLast="0"/>
      <w:bookmarkEnd w:id="22"/>
      <w:r>
        <w:rPr>
          <w:rFonts w:ascii="微软雅黑" w:hAnsi="微软雅黑" w:eastAsia="微软雅黑" w:cs="微软雅黑"/>
          <w:color w:val="000000"/>
          <w:sz w:val="26"/>
          <w:highlight w:val="white"/>
          <w:rtl w:val="0"/>
        </w:rPr>
        <w:t>也可以通过复制链接下载狐猴浏览器</w:t>
      </w:r>
      <w:r>
        <w:rPr>
          <w:rFonts w:ascii="微软雅黑" w:hAnsi="微软雅黑" w:eastAsia="微软雅黑" w:cs="微软雅黑"/>
          <w:b/>
          <w:color w:val="000000"/>
          <w:sz w:val="26"/>
          <w:highlight w:val="white"/>
          <w:rtl w:val="0"/>
        </w:rPr>
        <w:t>（必要软件）</w:t>
      </w:r>
    </w:p>
    <w:p w14:paraId="0F0113EB">
      <w:pPr>
        <w:spacing w:before="0" w:after="0" w:line="348" w:lineRule="auto"/>
        <w:ind w:left="0" w:right="0" w:firstLine="0"/>
        <w:contextualSpacing w:val="0"/>
        <w:jc w:val="left"/>
      </w:pPr>
      <w:bookmarkStart w:id="23" w:name="h.8n0qe18vx61e" w:colFirst="0" w:colLast="0"/>
      <w:bookmarkEnd w:id="23"/>
      <w:r>
        <w:fldChar w:fldCharType="begin"/>
      </w:r>
      <w:r>
        <w:instrText xml:space="preserve"> HYPERLINK "https://lemurbrowser.com/new_version_test/app/zh.html" \h </w:instrText>
      </w:r>
      <w:r>
        <w:fldChar w:fldCharType="separate"/>
      </w:r>
      <w:r>
        <w:rPr>
          <w:rFonts w:ascii="微软雅黑" w:hAnsi="微软雅黑" w:eastAsia="微软雅黑" w:cs="微软雅黑"/>
          <w:color w:val="2374D1"/>
          <w:sz w:val="26"/>
          <w:highlight w:val="white"/>
          <w:u w:val="single"/>
          <w:rtl w:val="0"/>
        </w:rPr>
        <w:t>https://lemurbrowser.com/new_version_test/app/zh.html</w:t>
      </w:r>
      <w:r>
        <w:rPr>
          <w:rFonts w:ascii="微软雅黑" w:hAnsi="微软雅黑" w:eastAsia="微软雅黑" w:cs="微软雅黑"/>
          <w:color w:val="2374D1"/>
          <w:sz w:val="26"/>
          <w:highlight w:val="white"/>
          <w:u w:val="single"/>
          <w:rtl w:val="0"/>
        </w:rPr>
        <w:fldChar w:fldCharType="end"/>
      </w:r>
      <w:r>
        <w:rPr>
          <w:color w:val="000000"/>
          <w:rtl w:val="0"/>
        </w:rPr>
        <w:t xml:space="preserve"> </w:t>
      </w:r>
    </w:p>
    <w:p w14:paraId="5BA82C3C">
      <w:pPr>
        <w:spacing w:before="0" w:after="0" w:line="348" w:lineRule="auto"/>
        <w:ind w:left="0" w:right="0" w:firstLine="0"/>
        <w:contextualSpacing w:val="0"/>
        <w:jc w:val="left"/>
      </w:pPr>
      <w:bookmarkStart w:id="24" w:name="h.9r9nhc5rc5ix" w:colFirst="0" w:colLast="0"/>
      <w:bookmarkEnd w:id="24"/>
    </w:p>
    <w:p w14:paraId="263C9BA4">
      <w:pPr>
        <w:spacing w:before="0" w:after="0" w:line="348" w:lineRule="auto"/>
        <w:ind w:left="0" w:right="0" w:firstLine="0"/>
        <w:contextualSpacing w:val="0"/>
        <w:jc w:val="left"/>
      </w:pPr>
      <w:bookmarkStart w:id="25" w:name="h.dsgtt3w9mqml" w:colFirst="0" w:colLast="0"/>
      <w:bookmarkEnd w:id="25"/>
    </w:p>
    <w:p w14:paraId="06A5DE61">
      <w:pPr>
        <w:spacing w:before="0" w:after="0" w:line="348" w:lineRule="auto"/>
        <w:ind w:left="0" w:right="0" w:firstLine="0"/>
        <w:contextualSpacing w:val="0"/>
        <w:jc w:val="center"/>
      </w:pPr>
      <w:bookmarkStart w:id="26" w:name="h.z1avxfcyw2qn" w:colFirst="0" w:colLast="0"/>
      <w:bookmarkEnd w:id="26"/>
      <w:r>
        <w:rPr>
          <w:b/>
          <w:color w:val="FC3232"/>
          <w:sz w:val="48"/>
          <w:rtl w:val="0"/>
        </w:rPr>
        <w:t>图文教程</w:t>
      </w:r>
      <w:r>
        <w:rPr>
          <w:rFonts w:hint="eastAsia"/>
          <w:b/>
          <w:color w:val="FC3232"/>
          <w:sz w:val="48"/>
          <w:rtl w:val="0"/>
          <w:lang w:eastAsia="zh-CN"/>
        </w:rPr>
        <w:t>（</w:t>
      </w:r>
      <w:r>
        <w:rPr>
          <w:rFonts w:hint="eastAsia"/>
          <w:b/>
          <w:color w:val="FC3232"/>
          <w:sz w:val="48"/>
          <w:rtl w:val="0"/>
          <w:lang w:val="en-US" w:eastAsia="zh-CN"/>
        </w:rPr>
        <w:t>我会发出来)</w:t>
      </w:r>
      <w:r>
        <w:rPr>
          <w:b/>
          <w:color w:val="FC3232"/>
          <w:sz w:val="48"/>
          <w:rtl w:val="0"/>
        </w:rPr>
        <w:t>：</w:t>
      </w:r>
    </w:p>
    <w:p w14:paraId="63369ADB">
      <w:pPr>
        <w:spacing w:before="0" w:after="0" w:line="348" w:lineRule="auto"/>
        <w:ind w:left="0" w:right="0" w:firstLine="0"/>
        <w:contextualSpacing w:val="0"/>
        <w:jc w:val="left"/>
      </w:pPr>
      <w:bookmarkStart w:id="27" w:name="h.t7uujcdteleb" w:colFirst="0" w:colLast="0"/>
      <w:bookmarkEnd w:id="27"/>
    </w:p>
    <w:p w14:paraId="1F5A6E8F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28" w:name="h.jpti7n3772ci" w:colFirst="0" w:colLast="0"/>
      <w:bookmarkEnd w:id="28"/>
      <w:r>
        <w:rPr>
          <w:rFonts w:ascii="Arial" w:hAnsi="Arial" w:eastAsia="Arial" w:cs="Arial"/>
          <w:color w:val="020202"/>
          <w:sz w:val="28"/>
          <w:rtl w:val="0"/>
        </w:rPr>
        <w:t>复制链接在</w:t>
      </w:r>
      <w:r>
        <w:rPr>
          <w:rFonts w:ascii="Arial" w:hAnsi="Arial" w:eastAsia="Arial" w:cs="Arial"/>
          <w:color w:val="FC3232"/>
          <w:sz w:val="28"/>
          <w:rtl w:val="0"/>
        </w:rPr>
        <w:t>狐猴浏览器</w:t>
      </w:r>
      <w:r>
        <w:rPr>
          <w:rFonts w:ascii="Arial" w:hAnsi="Arial" w:eastAsia="Arial" w:cs="Arial"/>
          <w:color w:val="020202"/>
          <w:sz w:val="28"/>
          <w:rtl w:val="0"/>
        </w:rPr>
        <w:t>打开：</w:t>
      </w:r>
    </w:p>
    <w:p w14:paraId="0EE0932D">
      <w:pPr>
        <w:spacing w:before="0" w:after="0" w:line="348" w:lineRule="auto"/>
        <w:ind w:left="0" w:right="0" w:firstLine="0"/>
        <w:contextualSpacing w:val="0"/>
        <w:jc w:val="left"/>
        <w:rPr>
          <w:rtl w:val="0"/>
        </w:rPr>
      </w:pPr>
      <w:bookmarkStart w:id="29" w:name="h.s2ufxv83gd3c" w:colFirst="0" w:colLast="0"/>
      <w:bookmarkEnd w:id="29"/>
      <w:r>
        <w:rPr>
          <w:rtl w:val="0"/>
        </w:rPr>
        <w:t>要开梯子注册：</w:t>
      </w:r>
    </w:p>
    <w:p w14:paraId="7B4B10D7">
      <w:pPr>
        <w:spacing w:before="0" w:after="0" w:line="348" w:lineRule="auto"/>
        <w:ind w:left="0" w:right="0" w:firstLine="0"/>
        <w:contextualSpacing w:val="0"/>
        <w:jc w:val="left"/>
        <w:rPr>
          <w:rFonts w:ascii="PingFang SC,Microsoft YaHei,黑体," w:hAnsi="PingFang SC,Microsoft YaHei,黑体," w:eastAsia="PingFang SC,Microsoft YaHei,黑体," w:cs="PingFang SC,Microsoft YaHei,黑体,"/>
          <w:b/>
          <w:i w:val="0"/>
          <w:smallCaps w:val="0"/>
          <w:strike w:val="0"/>
          <w:color w:val="0000FF"/>
          <w:sz w:val="28"/>
          <w:szCs w:val="28"/>
          <w:u w:val="single"/>
          <w:vertAlign w:val="baseline"/>
          <w:rtl w:val="0"/>
        </w:rPr>
      </w:pPr>
      <w:r>
        <w:rPr>
          <w:rFonts w:ascii="PingFang SC,Microsoft YaHei,黑体," w:hAnsi="PingFang SC,Microsoft YaHei,黑体," w:eastAsia="PingFang SC,Microsoft YaHei,黑体," w:cs="PingFang SC,Microsoft YaHei,黑体,"/>
          <w:b/>
          <w:i w:val="0"/>
          <w:smallCaps w:val="0"/>
          <w:strike w:val="0"/>
          <w:color w:val="0000FF"/>
          <w:sz w:val="28"/>
          <w:szCs w:val="28"/>
          <w:u w:val="single"/>
          <w:vertAlign w:val="baseline"/>
        </w:rPr>
        <w:t>https://app.getgrass.io/register/?referralCode=sjXKnqORaSOYaIm</w:t>
      </w:r>
    </w:p>
    <w:p w14:paraId="1C0D20E8">
      <w:pPr>
        <w:spacing w:before="0" w:after="0" w:line="348" w:lineRule="auto"/>
        <w:ind w:left="0" w:right="0" w:firstLine="0"/>
        <w:contextualSpacing w:val="0"/>
        <w:jc w:val="left"/>
      </w:pPr>
      <w:bookmarkStart w:id="30" w:name="h.veaff9tdyk4m" w:colFirst="0" w:colLast="0"/>
      <w:bookmarkEnd w:id="30"/>
      <w:bookmarkStart w:id="31" w:name="h.iun7etptmivn" w:colFirst="0" w:colLast="0"/>
      <w:bookmarkEnd w:id="31"/>
      <w:bookmarkStart w:id="32" w:name="h.jmpye6lqd475" w:colFirst="0" w:colLast="0"/>
      <w:bookmarkEnd w:id="32"/>
      <w:r>
        <w:rPr>
          <w:rtl w:val="0"/>
        </w:rPr>
        <w:t>邮箱要正确输入，注册后在步骤7验证邮箱。</w:t>
      </w:r>
    </w:p>
    <w:p w14:paraId="09A2473E">
      <w:pPr>
        <w:pStyle w:val="8"/>
        <w:spacing w:before="0" w:after="120" w:line="319" w:lineRule="auto"/>
        <w:ind w:left="0" w:right="0" w:firstLine="0"/>
        <w:contextualSpacing w:val="0"/>
        <w:jc w:val="left"/>
      </w:pPr>
      <w:bookmarkStart w:id="33" w:name="h.d55dxd9krqsr" w:colFirst="0" w:colLast="0"/>
      <w:bookmarkEnd w:id="33"/>
      <w:r>
        <w:drawing>
          <wp:inline distT="19050" distB="19050" distL="19050" distR="19050">
            <wp:extent cx="4467225" cy="9262745"/>
            <wp:effectExtent l="0" t="0" r="13335" b="3175"/>
            <wp:docPr id="4778" name="image217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" name="image21793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376" cy="926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8E40">
      <w:pPr>
        <w:spacing w:before="0" w:after="0" w:line="348" w:lineRule="auto"/>
        <w:ind w:left="0" w:right="0" w:firstLine="0"/>
        <w:contextualSpacing w:val="0"/>
        <w:jc w:val="left"/>
      </w:pPr>
      <w:bookmarkStart w:id="34" w:name="h.wextcvygcep6" w:colFirst="0" w:colLast="0"/>
      <w:bookmarkEnd w:id="34"/>
    </w:p>
    <w:p w14:paraId="7306264A">
      <w:pPr>
        <w:spacing w:before="0" w:after="0" w:line="348" w:lineRule="auto"/>
        <w:ind w:left="0" w:right="0" w:firstLine="0"/>
        <w:contextualSpacing w:val="0"/>
        <w:jc w:val="center"/>
      </w:pPr>
      <w:bookmarkStart w:id="35" w:name="h.2iz77ev6jsqa" w:colFirst="0" w:colLast="0"/>
      <w:bookmarkEnd w:id="35"/>
      <w:r>
        <w:rPr>
          <w:b/>
          <w:color w:val="FC3232"/>
          <w:sz w:val="36"/>
          <w:shd w:val="clear" w:fill="FCE303"/>
          <w:rtl w:val="0"/>
        </w:rPr>
        <w:t>下载安装插件时要梯子，</w:t>
      </w:r>
    </w:p>
    <w:p w14:paraId="40AE925F">
      <w:pPr>
        <w:spacing w:before="0" w:after="0" w:line="348" w:lineRule="auto"/>
        <w:ind w:left="0" w:right="0" w:firstLine="0"/>
        <w:contextualSpacing w:val="0"/>
        <w:jc w:val="center"/>
      </w:pPr>
      <w:bookmarkStart w:id="36" w:name="h.p595m1x3yn84" w:colFirst="0" w:colLast="0"/>
      <w:bookmarkEnd w:id="36"/>
      <w:r>
        <w:rPr>
          <w:b/>
          <w:color w:val="FC3232"/>
          <w:sz w:val="36"/>
          <w:shd w:val="clear" w:fill="FCE303"/>
          <w:rtl w:val="0"/>
        </w:rPr>
        <w:t>挖矿时不需要</w:t>
      </w:r>
    </w:p>
    <w:p w14:paraId="3F9E6E2C">
      <w:pPr>
        <w:spacing w:before="0" w:after="0" w:line="348" w:lineRule="auto"/>
        <w:ind w:left="0" w:right="0" w:firstLine="0"/>
        <w:contextualSpacing w:val="0"/>
        <w:jc w:val="center"/>
      </w:pPr>
      <w:bookmarkStart w:id="37" w:name="h.taudehvv4clm" w:colFirst="0" w:colLast="0"/>
      <w:bookmarkEnd w:id="37"/>
      <w:r>
        <w:rPr>
          <w:b/>
          <w:sz w:val="30"/>
          <w:rtl w:val="0"/>
        </w:rPr>
        <w:t>没梯子的先安装一个：</w:t>
      </w:r>
      <w:r>
        <w:fldChar w:fldCharType="begin"/>
      </w:r>
      <w:r>
        <w:instrText xml:space="preserve"> HYPERLINK "https://tiancheng.lanzouj.com/b0cqt7y3c" \h </w:instrText>
      </w:r>
      <w:r>
        <w:fldChar w:fldCharType="separate"/>
      </w:r>
      <w:r>
        <w:rPr>
          <w:b/>
          <w:sz w:val="30"/>
          <w:u w:val="single"/>
          <w:rtl w:val="0"/>
        </w:rPr>
        <w:t>梯子</w:t>
      </w:r>
      <w:r>
        <w:rPr>
          <w:b/>
          <w:sz w:val="30"/>
          <w:u w:val="single"/>
          <w:rtl w:val="0"/>
        </w:rPr>
        <w:fldChar w:fldCharType="end"/>
      </w:r>
    </w:p>
    <w:p w14:paraId="39D54E09">
      <w:pPr>
        <w:spacing w:before="0" w:after="0" w:line="348" w:lineRule="auto"/>
        <w:ind w:left="0" w:right="0" w:firstLine="0"/>
        <w:contextualSpacing w:val="0"/>
        <w:jc w:val="left"/>
      </w:pPr>
      <w:bookmarkStart w:id="38" w:name="h.5xwh84wur0og" w:colFirst="0" w:colLast="0"/>
      <w:bookmarkEnd w:id="38"/>
    </w:p>
    <w:p w14:paraId="2E3D00C6">
      <w:pPr>
        <w:pStyle w:val="8"/>
        <w:spacing w:before="0" w:after="120" w:line="319" w:lineRule="auto"/>
        <w:ind w:left="0" w:right="0" w:firstLine="0"/>
        <w:contextualSpacing w:val="0"/>
        <w:jc w:val="left"/>
      </w:pPr>
      <w:bookmarkStart w:id="39" w:name="h.k0ptc2z6mrvd" w:colFirst="0" w:colLast="0"/>
      <w:bookmarkEnd w:id="39"/>
      <w:r>
        <w:drawing>
          <wp:inline distT="19050" distB="19050" distL="19050" distR="19050">
            <wp:extent cx="4702175" cy="10518775"/>
            <wp:effectExtent l="0" t="0" r="6985" b="12065"/>
            <wp:docPr id="4782" name="image21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" name="image21797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2503" cy="105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2E79">
      <w:pPr>
        <w:spacing w:before="0" w:after="0" w:line="348" w:lineRule="auto"/>
        <w:ind w:left="0" w:right="0" w:firstLine="0"/>
        <w:contextualSpacing w:val="0"/>
        <w:jc w:val="left"/>
      </w:pPr>
      <w:bookmarkStart w:id="40" w:name="h.voysjx9oi8wx" w:colFirst="0" w:colLast="0"/>
      <w:bookmarkEnd w:id="40"/>
    </w:p>
    <w:p w14:paraId="65B822EC">
      <w:pPr>
        <w:spacing w:before="0" w:after="0" w:line="348" w:lineRule="auto"/>
        <w:ind w:left="0" w:right="0" w:firstLine="0"/>
        <w:contextualSpacing w:val="0"/>
        <w:jc w:val="left"/>
      </w:pPr>
      <w:bookmarkStart w:id="41" w:name="h.xa6qyzrolfwv" w:colFirst="0" w:colLast="0"/>
      <w:bookmarkEnd w:id="41"/>
      <w:r>
        <w:rPr>
          <w:b/>
          <w:sz w:val="28"/>
          <w:rtl w:val="0"/>
        </w:rPr>
        <w:t>如果没办法跳转，就用下面的链接直接进入插件页面</w:t>
      </w:r>
    </w:p>
    <w:p w14:paraId="35DB222A">
      <w:pPr>
        <w:spacing w:before="0" w:after="0" w:line="348" w:lineRule="auto"/>
        <w:ind w:left="0" w:right="0" w:firstLine="0"/>
        <w:contextualSpacing w:val="0"/>
        <w:jc w:val="left"/>
      </w:pPr>
      <w:bookmarkStart w:id="42" w:name="h.9n9b9ap5xrxm" w:colFirst="0" w:colLast="0"/>
      <w:bookmarkEnd w:id="42"/>
      <w:r>
        <w:fldChar w:fldCharType="begin"/>
      </w:r>
      <w:r>
        <w:instrText xml:space="preserve"> HYPERLINK "https://chromewebstore.google.com/detail/grass-extension/ilehaonighjijnmpnagapkhpcdbhclfg?hl=en" \h </w:instrText>
      </w:r>
      <w:r>
        <w:fldChar w:fldCharType="separate"/>
      </w:r>
      <w:r>
        <w:rPr>
          <w:b/>
          <w:color w:val="2374D1"/>
          <w:sz w:val="28"/>
          <w:u w:val="single"/>
          <w:rtl w:val="0"/>
        </w:rPr>
        <w:t>https://chromewebstore.google.com/detail/grass-extension/ilehaonighjijnmpnagapkhpcdbhclfg?hl=en</w:t>
      </w:r>
      <w:r>
        <w:rPr>
          <w:b/>
          <w:color w:val="2374D1"/>
          <w:sz w:val="28"/>
          <w:u w:val="single"/>
          <w:rtl w:val="0"/>
        </w:rPr>
        <w:fldChar w:fldCharType="end"/>
      </w:r>
    </w:p>
    <w:p w14:paraId="5F350E7B">
      <w:pPr>
        <w:pStyle w:val="8"/>
        <w:spacing w:before="0" w:after="0" w:line="319" w:lineRule="auto"/>
        <w:ind w:left="0" w:right="0" w:firstLine="0"/>
        <w:contextualSpacing w:val="0"/>
        <w:jc w:val="left"/>
      </w:pPr>
      <w:bookmarkStart w:id="43" w:name="h.stde1q2m1jwq" w:colFirst="0" w:colLast="0"/>
      <w:bookmarkEnd w:id="43"/>
      <w:r>
        <w:drawing>
          <wp:inline distT="19050" distB="19050" distL="19050" distR="19050">
            <wp:extent cx="4610735" cy="7476490"/>
            <wp:effectExtent l="0" t="0" r="6985" b="6350"/>
            <wp:docPr id="4772" name="image217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" name="image21787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1018" cy="747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DEFB">
      <w:pPr>
        <w:spacing w:before="0" w:after="0" w:line="348" w:lineRule="auto"/>
        <w:ind w:left="0" w:right="0" w:firstLine="0"/>
        <w:contextualSpacing w:val="0"/>
        <w:jc w:val="left"/>
      </w:pPr>
      <w:bookmarkStart w:id="44" w:name="h.5hvf43rtssui" w:colFirst="0" w:colLast="0"/>
      <w:bookmarkEnd w:id="44"/>
    </w:p>
    <w:p w14:paraId="543BA372">
      <w:pPr>
        <w:spacing w:before="0" w:after="0" w:line="348" w:lineRule="auto"/>
        <w:ind w:left="0" w:right="0" w:firstLine="0"/>
        <w:contextualSpacing w:val="0"/>
        <w:jc w:val="center"/>
      </w:pPr>
      <w:bookmarkStart w:id="45" w:name="h.85p00p1sup71" w:colFirst="0" w:colLast="0"/>
      <w:bookmarkEnd w:id="45"/>
      <w:r>
        <w:rPr>
          <w:b/>
          <w:color w:val="FC3232"/>
          <w:sz w:val="30"/>
          <w:rtl w:val="0"/>
        </w:rPr>
        <w:t>安装好插件后就关掉梯子</w:t>
      </w:r>
    </w:p>
    <w:p w14:paraId="5E3EEE8C">
      <w:pPr>
        <w:spacing w:before="0" w:after="0" w:line="348" w:lineRule="auto"/>
        <w:ind w:left="0" w:right="0" w:firstLine="0"/>
        <w:contextualSpacing w:val="0"/>
        <w:jc w:val="center"/>
      </w:pPr>
      <w:bookmarkStart w:id="46" w:name="h.qm1m6uxbtbhe" w:colFirst="0" w:colLast="0"/>
      <w:bookmarkEnd w:id="46"/>
      <w:r>
        <w:rPr>
          <w:b/>
          <w:color w:val="FC3232"/>
          <w:sz w:val="30"/>
          <w:rtl w:val="0"/>
        </w:rPr>
        <w:t>一定要关掉梯子，否则网络不稳定</w:t>
      </w:r>
    </w:p>
    <w:p w14:paraId="34D90271">
      <w:pPr>
        <w:spacing w:before="0" w:after="0" w:line="348" w:lineRule="auto"/>
        <w:ind w:left="0" w:right="0" w:firstLine="0"/>
        <w:contextualSpacing w:val="0"/>
        <w:jc w:val="left"/>
      </w:pPr>
      <w:bookmarkStart w:id="47" w:name="h.1dqguu1klybo" w:colFirst="0" w:colLast="0"/>
      <w:bookmarkEnd w:id="47"/>
    </w:p>
    <w:p w14:paraId="523381B6">
      <w:pPr>
        <w:spacing w:before="0" w:after="0" w:line="348" w:lineRule="auto"/>
        <w:ind w:left="0" w:right="0" w:firstLine="0"/>
        <w:contextualSpacing w:val="0"/>
        <w:jc w:val="left"/>
      </w:pPr>
      <w:bookmarkStart w:id="48" w:name="h.z5wsebkebwb" w:colFirst="0" w:colLast="0"/>
      <w:bookmarkEnd w:id="48"/>
      <w:r>
        <w:drawing>
          <wp:inline distT="19050" distB="19050" distL="19050" distR="19050">
            <wp:extent cx="4824095" cy="9897745"/>
            <wp:effectExtent l="0" t="0" r="6985" b="8255"/>
            <wp:docPr id="4779" name="image217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" name="image21794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98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C0F9">
      <w:pPr>
        <w:spacing w:before="0" w:after="0" w:line="348" w:lineRule="auto"/>
        <w:ind w:left="0" w:right="0" w:firstLine="0"/>
        <w:contextualSpacing w:val="0"/>
        <w:jc w:val="left"/>
      </w:pPr>
      <w:bookmarkStart w:id="49" w:name="h.ny9317xcevfa" w:colFirst="0" w:colLast="0"/>
      <w:bookmarkEnd w:id="49"/>
    </w:p>
    <w:p w14:paraId="17452823">
      <w:pPr>
        <w:spacing w:before="0" w:after="0" w:line="348" w:lineRule="auto"/>
        <w:ind w:left="0" w:right="0" w:firstLine="0"/>
        <w:contextualSpacing w:val="0"/>
        <w:jc w:val="left"/>
      </w:pPr>
      <w:bookmarkStart w:id="50" w:name="h.rt2b3i6qdar6" w:colFirst="0" w:colLast="0"/>
      <w:bookmarkEnd w:id="50"/>
      <w:r>
        <w:drawing>
          <wp:inline distT="19050" distB="19050" distL="19050" distR="19050">
            <wp:extent cx="4874260" cy="10909935"/>
            <wp:effectExtent l="0" t="0" r="2540" b="1905"/>
            <wp:docPr id="4784" name="image21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" name="image21799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4337" cy="1091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EBC2">
      <w:pPr>
        <w:spacing w:before="0" w:after="0" w:line="348" w:lineRule="auto"/>
        <w:ind w:left="0" w:right="0" w:firstLine="0"/>
        <w:contextualSpacing w:val="0"/>
        <w:jc w:val="left"/>
      </w:pPr>
      <w:bookmarkStart w:id="51" w:name="h.ox7zrvtg16om" w:colFirst="0" w:colLast="0"/>
      <w:bookmarkEnd w:id="51"/>
    </w:p>
    <w:p w14:paraId="355B8A7B">
      <w:pPr>
        <w:spacing w:before="0" w:after="0" w:line="348" w:lineRule="auto"/>
        <w:ind w:left="0" w:right="0" w:firstLine="0"/>
        <w:contextualSpacing w:val="0"/>
        <w:jc w:val="left"/>
      </w:pPr>
      <w:bookmarkStart w:id="52" w:name="h.du4ikh21wejv" w:colFirst="0" w:colLast="0"/>
      <w:bookmarkEnd w:id="52"/>
    </w:p>
    <w:p w14:paraId="1A1B6177">
      <w:pPr>
        <w:spacing w:before="0" w:after="0" w:line="348" w:lineRule="auto"/>
        <w:ind w:left="0" w:right="0" w:firstLine="0"/>
        <w:contextualSpacing w:val="0"/>
        <w:jc w:val="left"/>
      </w:pPr>
      <w:bookmarkStart w:id="53" w:name="h.qsdzocwv3a3b" w:colFirst="0" w:colLast="0"/>
      <w:bookmarkEnd w:id="53"/>
      <w:r>
        <w:drawing>
          <wp:inline distT="19050" distB="19050" distL="19050" distR="19050">
            <wp:extent cx="4908550" cy="10987405"/>
            <wp:effectExtent l="0" t="0" r="13970" b="635"/>
            <wp:docPr id="4777" name="image21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" name="image21792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8806" cy="109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3860">
      <w:pPr>
        <w:spacing w:before="0" w:after="0" w:line="348" w:lineRule="auto"/>
        <w:ind w:left="0" w:right="0" w:firstLine="0"/>
        <w:contextualSpacing w:val="0"/>
        <w:jc w:val="left"/>
      </w:pPr>
      <w:bookmarkStart w:id="54" w:name="h.4kbepipy7noc" w:colFirst="0" w:colLast="0"/>
      <w:bookmarkEnd w:id="54"/>
    </w:p>
    <w:p w14:paraId="5A82DDBF">
      <w:pPr>
        <w:spacing w:before="0" w:after="0" w:line="348" w:lineRule="auto"/>
        <w:ind w:left="0" w:right="0" w:firstLine="0"/>
        <w:contextualSpacing w:val="0"/>
        <w:jc w:val="left"/>
      </w:pPr>
      <w:bookmarkStart w:id="55" w:name="h.nwscvrcbeof0" w:colFirst="0" w:colLast="0"/>
      <w:bookmarkEnd w:id="55"/>
    </w:p>
    <w:p w14:paraId="18CF66D2">
      <w:pPr>
        <w:spacing w:before="0" w:after="0" w:line="348" w:lineRule="auto"/>
        <w:ind w:left="0" w:right="0" w:firstLine="0"/>
        <w:contextualSpacing w:val="0"/>
        <w:jc w:val="center"/>
      </w:pPr>
      <w:bookmarkStart w:id="56" w:name="h.6mok7yjph9t2" w:colFirst="0" w:colLast="0"/>
      <w:bookmarkEnd w:id="56"/>
      <w:r>
        <w:rPr>
          <w:b/>
          <w:color w:val="FC3232"/>
          <w:sz w:val="48"/>
          <w:rtl w:val="0"/>
        </w:rPr>
        <w:t>仪表盘详情</w:t>
      </w:r>
    </w:p>
    <w:p w14:paraId="5FDB748F">
      <w:pPr>
        <w:spacing w:before="0" w:after="0" w:line="348" w:lineRule="auto"/>
        <w:ind w:left="0" w:right="0" w:firstLine="0"/>
        <w:contextualSpacing w:val="0"/>
        <w:jc w:val="left"/>
      </w:pPr>
      <w:bookmarkStart w:id="57" w:name="h.kybhvoxuxxa" w:colFirst="0" w:colLast="0"/>
      <w:bookmarkEnd w:id="57"/>
      <w:r>
        <w:drawing>
          <wp:inline distT="19050" distB="19050" distL="19050" distR="19050">
            <wp:extent cx="5005070" cy="11203305"/>
            <wp:effectExtent l="0" t="0" r="8890" b="13335"/>
            <wp:docPr id="4775" name="image21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" name="image21790.jp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112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C035">
      <w:pPr>
        <w:spacing w:before="0" w:after="0" w:line="348" w:lineRule="auto"/>
        <w:ind w:left="0" w:right="0" w:firstLine="0"/>
        <w:contextualSpacing w:val="0"/>
        <w:jc w:val="left"/>
      </w:pPr>
      <w:bookmarkStart w:id="58" w:name="h.q24oplikv5fh" w:colFirst="0" w:colLast="0"/>
      <w:bookmarkEnd w:id="58"/>
    </w:p>
    <w:p w14:paraId="064E3269">
      <w:pPr>
        <w:pStyle w:val="8"/>
        <w:spacing w:before="0" w:after="0" w:line="319" w:lineRule="auto"/>
        <w:ind w:left="0" w:right="0" w:firstLine="0"/>
        <w:contextualSpacing w:val="0"/>
      </w:pPr>
      <w:bookmarkStart w:id="59" w:name="h.29nuqhwpmzeq" w:colFirst="0" w:colLast="0"/>
      <w:bookmarkEnd w:id="59"/>
      <w:r>
        <w:drawing>
          <wp:inline distT="19050" distB="19050" distL="19050" distR="19050">
            <wp:extent cx="3419475" cy="5715000"/>
            <wp:effectExtent l="0" t="0" r="9525" b="0"/>
            <wp:docPr id="4786" name="image218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" name="image21801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3E86">
      <w:pPr>
        <w:pStyle w:val="8"/>
        <w:spacing w:before="0" w:after="120" w:line="319" w:lineRule="auto"/>
        <w:ind w:left="0" w:right="0" w:firstLine="0"/>
        <w:contextualSpacing w:val="0"/>
      </w:pPr>
      <w:bookmarkStart w:id="60" w:name="h.n74qeqj0pwd0" w:colFirst="0" w:colLast="0"/>
      <w:bookmarkEnd w:id="60"/>
      <w:r>
        <w:rPr>
          <w:rtl w:val="0"/>
        </w:rPr>
        <w:t>高速挖矿期，要把握机会。</w:t>
      </w:r>
    </w:p>
    <w:p w14:paraId="1EC131F2">
      <w:pPr>
        <w:spacing w:before="0" w:after="0" w:line="348" w:lineRule="auto"/>
        <w:ind w:left="0" w:right="0" w:firstLine="0"/>
        <w:contextualSpacing w:val="0"/>
        <w:jc w:val="left"/>
      </w:pPr>
      <w:bookmarkStart w:id="61" w:name="h.jynqdkpwo2cd" w:colFirst="0" w:colLast="0"/>
      <w:bookmarkEnd w:id="61"/>
    </w:p>
    <w:p w14:paraId="5F6E44B1">
      <w:pPr>
        <w:spacing w:before="0" w:after="0" w:line="348" w:lineRule="auto"/>
        <w:ind w:left="0" w:right="0" w:firstLine="0"/>
        <w:contextualSpacing w:val="0"/>
        <w:jc w:val="center"/>
      </w:pPr>
      <w:bookmarkStart w:id="62" w:name="h.cstkvrggd53m" w:colFirst="0" w:colLast="0"/>
      <w:bookmarkEnd w:id="62"/>
    </w:p>
    <w:p w14:paraId="4935981A">
      <w:pPr>
        <w:spacing w:before="0" w:after="0" w:line="348" w:lineRule="auto"/>
        <w:ind w:left="0" w:right="0" w:firstLine="0"/>
        <w:contextualSpacing w:val="0"/>
        <w:jc w:val="center"/>
      </w:pPr>
      <w:bookmarkStart w:id="63" w:name="h.fswpb82escas" w:colFirst="0" w:colLast="0"/>
      <w:bookmarkEnd w:id="63"/>
      <w:r>
        <w:rPr>
          <w:b/>
          <w:color w:val="FC3232"/>
          <w:sz w:val="32"/>
          <w:shd w:val="clear" w:fill="FCE303"/>
          <w:rtl w:val="0"/>
        </w:rPr>
        <w:t>把狐猴浏览器挂后台上锁，</w:t>
      </w:r>
    </w:p>
    <w:p w14:paraId="7113737C">
      <w:pPr>
        <w:spacing w:before="0" w:after="0" w:line="348" w:lineRule="auto"/>
        <w:ind w:left="0" w:right="0" w:firstLine="0"/>
        <w:contextualSpacing w:val="0"/>
        <w:jc w:val="center"/>
      </w:pPr>
      <w:bookmarkStart w:id="64" w:name="h.ohvvp49ug3uh" w:colFirst="0" w:colLast="0"/>
      <w:bookmarkEnd w:id="64"/>
      <w:r>
        <w:rPr>
          <w:b/>
          <w:color w:val="FC3232"/>
          <w:sz w:val="32"/>
          <w:shd w:val="clear" w:fill="FCE303"/>
          <w:rtl w:val="0"/>
        </w:rPr>
        <w:t>就不会掉线了</w:t>
      </w:r>
    </w:p>
    <w:p w14:paraId="5C9CB4F4">
      <w:pPr>
        <w:spacing w:before="0" w:after="0" w:line="348" w:lineRule="auto"/>
        <w:ind w:left="0" w:right="0" w:firstLine="0"/>
        <w:contextualSpacing w:val="0"/>
        <w:jc w:val="center"/>
      </w:pPr>
      <w:bookmarkStart w:id="65" w:name="h.8wtxuzjx2sk7" w:colFirst="0" w:colLast="0"/>
      <w:bookmarkEnd w:id="65"/>
      <w:r>
        <w:rPr>
          <w:b/>
          <w:color w:val="FC3232"/>
          <w:sz w:val="28"/>
          <w:shd w:val="clear" w:fill="FCE303"/>
          <w:rtl w:val="0"/>
        </w:rPr>
        <w:t>不会操作的看视频</w:t>
      </w:r>
    </w:p>
    <w:p w14:paraId="1AECCFCC">
      <w:pPr>
        <w:spacing w:before="0" w:after="0" w:line="324" w:lineRule="auto"/>
        <w:ind w:left="0" w:right="0" w:firstLine="0"/>
        <w:contextualSpacing w:val="0"/>
        <w:jc w:val="left"/>
      </w:pPr>
    </w:p>
    <w:p w14:paraId="5B1BB194">
      <w:pPr>
        <w:spacing w:before="0" w:after="0" w:line="348" w:lineRule="auto"/>
        <w:ind w:left="0" w:right="0" w:firstLine="0"/>
        <w:contextualSpacing w:val="0"/>
        <w:jc w:val="left"/>
      </w:pPr>
      <w:bookmarkStart w:id="66" w:name="h.ikiamdbxiw0d" w:colFirst="0" w:colLast="0"/>
      <w:bookmarkEnd w:id="66"/>
    </w:p>
    <w:p w14:paraId="02398ADE">
      <w:pPr>
        <w:spacing w:before="0" w:after="0" w:line="348" w:lineRule="auto"/>
        <w:ind w:left="0" w:right="0" w:firstLine="0"/>
        <w:contextualSpacing w:val="0"/>
        <w:jc w:val="center"/>
      </w:pPr>
      <w:bookmarkStart w:id="67" w:name="h.1ugsrwpwhnm1" w:colFirst="0" w:colLast="0"/>
      <w:bookmarkEnd w:id="67"/>
      <w:r>
        <w:rPr>
          <w:b/>
          <w:color w:val="FC3232"/>
          <w:sz w:val="44"/>
          <w:rtl w:val="0"/>
        </w:rPr>
        <w:t>手机不息屏的方法</w:t>
      </w:r>
    </w:p>
    <w:p w14:paraId="3F8A1CC4">
      <w:pPr>
        <w:spacing w:before="0" w:after="0" w:line="324" w:lineRule="auto"/>
        <w:ind w:left="0" w:right="0" w:firstLine="0"/>
        <w:contextualSpacing w:val="0"/>
        <w:jc w:val="left"/>
      </w:pPr>
    </w:p>
    <w:p w14:paraId="35CA4D33">
      <w:pPr>
        <w:spacing w:before="0" w:after="0" w:line="348" w:lineRule="auto"/>
        <w:ind w:left="0" w:right="0" w:firstLine="0"/>
        <w:contextualSpacing w:val="0"/>
        <w:jc w:val="left"/>
      </w:pPr>
      <w:bookmarkStart w:id="68" w:name="h.djulnsao8uvz" w:colFirst="0" w:colLast="0"/>
      <w:bookmarkEnd w:id="68"/>
    </w:p>
    <w:p w14:paraId="50380AE3">
      <w:pPr>
        <w:spacing w:before="0" w:after="0" w:line="348" w:lineRule="auto"/>
        <w:ind w:left="0" w:right="0" w:firstLine="0"/>
        <w:contextualSpacing w:val="0"/>
        <w:jc w:val="left"/>
      </w:pPr>
      <w:bookmarkStart w:id="69" w:name="h.88pjhuexpnks" w:colFirst="0" w:colLast="0"/>
      <w:bookmarkEnd w:id="69"/>
    </w:p>
    <w:p w14:paraId="3691D919">
      <w:pPr>
        <w:spacing w:before="0" w:after="0" w:line="348" w:lineRule="auto"/>
        <w:ind w:left="0" w:right="0" w:firstLine="0"/>
        <w:contextualSpacing w:val="0"/>
        <w:jc w:val="left"/>
      </w:pPr>
      <w:bookmarkStart w:id="70" w:name="h.nq2d8wyxpbix" w:colFirst="0" w:colLast="0"/>
      <w:bookmarkEnd w:id="70"/>
    </w:p>
    <w:p w14:paraId="124DAC14">
      <w:pPr>
        <w:spacing w:before="0" w:after="0" w:line="348" w:lineRule="auto"/>
        <w:ind w:left="0" w:right="0" w:firstLine="0"/>
        <w:contextualSpacing w:val="0"/>
        <w:jc w:val="left"/>
      </w:pPr>
      <w:bookmarkStart w:id="71" w:name="h.x6b68c498gk" w:colFirst="0" w:colLast="0"/>
      <w:bookmarkEnd w:id="71"/>
    </w:p>
    <w:p w14:paraId="1C7082C8">
      <w:pPr>
        <w:spacing w:before="0" w:after="0" w:line="348" w:lineRule="auto"/>
        <w:ind w:left="0" w:right="0" w:firstLine="0"/>
        <w:contextualSpacing w:val="0"/>
        <w:jc w:val="left"/>
      </w:pPr>
      <w:bookmarkStart w:id="72" w:name="h.4anzeeu2a6v6" w:colFirst="0" w:colLast="0"/>
      <w:bookmarkEnd w:id="72"/>
    </w:p>
    <w:p w14:paraId="6013FAC7">
      <w:pPr>
        <w:spacing w:before="0" w:after="0" w:line="348" w:lineRule="auto"/>
        <w:ind w:left="0" w:right="0" w:firstLine="0"/>
        <w:contextualSpacing w:val="0"/>
        <w:jc w:val="left"/>
      </w:pPr>
      <w:bookmarkStart w:id="73" w:name="h.5wlhk0yycmxy" w:colFirst="0" w:colLast="0"/>
      <w:bookmarkEnd w:id="73"/>
      <w:r>
        <w:rPr>
          <w:b/>
          <w:sz w:val="30"/>
          <w:rtl w:val="0"/>
        </w:rPr>
        <w:t>推广的好处：</w:t>
      </w:r>
    </w:p>
    <w:p w14:paraId="21E9B982">
      <w:pPr>
        <w:spacing w:before="0" w:after="0" w:line="348" w:lineRule="auto"/>
        <w:ind w:left="0" w:right="0" w:firstLine="0"/>
        <w:contextualSpacing w:val="0"/>
        <w:jc w:val="left"/>
      </w:pPr>
      <w:bookmarkStart w:id="74" w:name="h.xsi95arkma4d" w:colFirst="0" w:colLast="0"/>
      <w:bookmarkEnd w:id="74"/>
      <w:r>
        <w:drawing>
          <wp:inline distT="19050" distB="19050" distL="19050" distR="19050">
            <wp:extent cx="6115050" cy="5435600"/>
            <wp:effectExtent l="0" t="0" r="11430" b="5080"/>
            <wp:docPr id="4780" name="image217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" name="image21795.png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6FB7">
      <w:pPr>
        <w:spacing w:before="0" w:after="0" w:line="348" w:lineRule="auto"/>
        <w:ind w:left="0" w:right="0" w:firstLine="0"/>
        <w:contextualSpacing w:val="0"/>
        <w:jc w:val="left"/>
      </w:pPr>
      <w:bookmarkStart w:id="75" w:name="h.d6pmtnfqn9xy" w:colFirst="0" w:colLast="0"/>
      <w:bookmarkEnd w:id="75"/>
      <w:r>
        <w:rPr>
          <w:rtl w:val="0"/>
        </w:rPr>
        <w:t>推广有三级加速：</w:t>
      </w:r>
    </w:p>
    <w:p w14:paraId="19CFD3E8">
      <w:pPr>
        <w:spacing w:before="0" w:after="0" w:line="348" w:lineRule="auto"/>
        <w:ind w:left="0" w:right="0" w:firstLine="0"/>
        <w:contextualSpacing w:val="0"/>
        <w:jc w:val="left"/>
      </w:pPr>
      <w:bookmarkStart w:id="76" w:name="h.3xlg1360t83r" w:colFirst="0" w:colLast="0"/>
      <w:bookmarkEnd w:id="76"/>
      <w:r>
        <w:rPr>
          <w:rtl w:val="0"/>
        </w:rPr>
        <w:t>1、20%</w:t>
      </w:r>
    </w:p>
    <w:p w14:paraId="1F0130AA">
      <w:pPr>
        <w:spacing w:before="0" w:after="0" w:line="348" w:lineRule="auto"/>
        <w:ind w:left="0" w:right="0" w:firstLine="0"/>
        <w:contextualSpacing w:val="0"/>
        <w:jc w:val="left"/>
      </w:pPr>
      <w:bookmarkStart w:id="77" w:name="h.3goipxex88ue" w:colFirst="0" w:colLast="0"/>
      <w:bookmarkEnd w:id="77"/>
      <w:r>
        <w:rPr>
          <w:rtl w:val="0"/>
        </w:rPr>
        <w:t>2、10%</w:t>
      </w:r>
    </w:p>
    <w:p w14:paraId="202CA57D">
      <w:pPr>
        <w:spacing w:before="0" w:after="0" w:line="348" w:lineRule="auto"/>
        <w:ind w:left="0" w:right="0" w:firstLine="0"/>
        <w:contextualSpacing w:val="0"/>
        <w:jc w:val="left"/>
      </w:pPr>
      <w:bookmarkStart w:id="78" w:name="h.1y1e7ulorh2s" w:colFirst="0" w:colLast="0"/>
      <w:bookmarkEnd w:id="78"/>
      <w:r>
        <w:rPr>
          <w:rtl w:val="0"/>
        </w:rPr>
        <w:t>3、5%</w:t>
      </w:r>
    </w:p>
    <w:p w14:paraId="7996E79A">
      <w:pPr>
        <w:spacing w:before="0" w:after="0" w:line="348" w:lineRule="auto"/>
        <w:ind w:left="0" w:right="0" w:firstLine="0"/>
        <w:contextualSpacing w:val="0"/>
        <w:jc w:val="left"/>
      </w:pPr>
      <w:bookmarkStart w:id="79" w:name="h.l5pbvyz7vwt" w:colFirst="0" w:colLast="0"/>
      <w:bookmarkEnd w:id="79"/>
    </w:p>
    <w:p w14:paraId="317CB146">
      <w:pPr>
        <w:spacing w:before="0" w:after="0" w:line="348" w:lineRule="auto"/>
        <w:ind w:left="0" w:right="0" w:firstLine="0"/>
        <w:contextualSpacing w:val="0"/>
        <w:jc w:val="left"/>
      </w:pPr>
      <w:bookmarkStart w:id="80" w:name="h.28nppvmn27mb" w:colFirst="0" w:colLast="0"/>
      <w:bookmarkEnd w:id="80"/>
      <w:r>
        <w:rPr>
          <w:b/>
          <w:sz w:val="18"/>
          <w:rtl w:val="0"/>
        </w:rPr>
        <w:t>邀请有延迟，要在第二天才会显示出来。</w:t>
      </w:r>
    </w:p>
    <w:p w14:paraId="4A318FEF">
      <w:pPr>
        <w:spacing w:before="0" w:after="0" w:line="348" w:lineRule="auto"/>
        <w:ind w:left="0" w:right="0" w:firstLine="0"/>
        <w:contextualSpacing w:val="0"/>
        <w:jc w:val="left"/>
      </w:pPr>
      <w:bookmarkStart w:id="81" w:name="h.28aqlj56jvlv" w:colFirst="0" w:colLast="0"/>
      <w:bookmarkEnd w:id="81"/>
      <w:r>
        <w:rPr>
          <w:b/>
          <w:sz w:val="18"/>
          <w:rtl w:val="0"/>
        </w:rPr>
        <w:t>只要确认你的邀请链接没问题就行</w:t>
      </w:r>
    </w:p>
    <w:p w14:paraId="3FDAFFDC">
      <w:pPr>
        <w:spacing w:before="0" w:after="0" w:line="348" w:lineRule="auto"/>
        <w:ind w:left="0" w:right="0" w:firstLine="0"/>
        <w:contextualSpacing w:val="0"/>
        <w:jc w:val="left"/>
      </w:pPr>
      <w:bookmarkStart w:id="82" w:name="h.iga0u2o9nyp3" w:colFirst="0" w:colLast="0"/>
      <w:bookmarkEnd w:id="82"/>
    </w:p>
    <w:p w14:paraId="1ABD3106">
      <w:pPr>
        <w:spacing w:before="0" w:after="0" w:line="348" w:lineRule="auto"/>
        <w:ind w:left="0" w:right="0" w:firstLine="0"/>
        <w:contextualSpacing w:val="0"/>
        <w:jc w:val="left"/>
      </w:pPr>
      <w:bookmarkStart w:id="83" w:name="h.eoxvbzb0vt4q" w:colFirst="0" w:colLast="0"/>
      <w:bookmarkEnd w:id="83"/>
      <w:r>
        <w:rPr>
          <w:b/>
          <w:rtl w:val="0"/>
        </w:rPr>
        <w:t>7、小草验证邮箱，绑定钱包流程：</w:t>
      </w:r>
    </w:p>
    <w:p w14:paraId="46EF1D1B">
      <w:pPr>
        <w:spacing w:before="0" w:after="0" w:line="348" w:lineRule="auto"/>
        <w:ind w:left="0" w:right="0" w:firstLine="0"/>
        <w:contextualSpacing w:val="0"/>
        <w:jc w:val="left"/>
      </w:pPr>
      <w:bookmarkStart w:id="84" w:name="h.uqht7fkce2y9" w:colFirst="0" w:colLast="0"/>
      <w:bookmarkEnd w:id="84"/>
      <w:r>
        <w:fldChar w:fldCharType="begin"/>
      </w:r>
      <w:r>
        <w:instrText xml:space="preserve"> HYPERLINK "https://docs.qingque.cn/d/home/eZQBQe9vMyxF7n_bAAbSpWR9C" \h </w:instrText>
      </w:r>
      <w:r>
        <w:fldChar w:fldCharType="separate"/>
      </w:r>
      <w:r>
        <w:rPr>
          <w:color w:val="2374D1"/>
          <w:rtl w:val="0"/>
        </w:rPr>
        <w:t>小草验证邮箱+绑定钱包</w:t>
      </w:r>
      <w:r>
        <w:rPr>
          <w:color w:val="2374D1"/>
          <w:rtl w:val="0"/>
        </w:rPr>
        <w:fldChar w:fldCharType="end"/>
      </w:r>
    </w:p>
    <w:p w14:paraId="7429C9AA">
      <w:pPr>
        <w:spacing w:before="0" w:after="0" w:line="348" w:lineRule="auto"/>
        <w:ind w:left="0" w:right="0" w:firstLine="0"/>
        <w:contextualSpacing w:val="0"/>
        <w:jc w:val="left"/>
      </w:pPr>
      <w:bookmarkStart w:id="85" w:name="h.jk7dhd3427je" w:colFirst="0" w:colLast="0"/>
      <w:bookmarkEnd w:id="85"/>
    </w:p>
    <w:p w14:paraId="23472A2B">
      <w:pPr>
        <w:spacing w:before="0" w:after="0" w:line="348" w:lineRule="auto"/>
        <w:ind w:left="0" w:right="0" w:firstLine="0"/>
        <w:contextualSpacing w:val="0"/>
        <w:jc w:val="left"/>
      </w:pPr>
      <w:bookmarkStart w:id="86" w:name="h.rwahdnnmpx2t" w:colFirst="0" w:colLast="0"/>
      <w:bookmarkEnd w:id="86"/>
    </w:p>
    <w:p w14:paraId="7A234D7D">
      <w:pPr>
        <w:spacing w:before="0" w:after="0" w:line="348" w:lineRule="auto"/>
        <w:ind w:left="0" w:right="0" w:firstLine="0"/>
        <w:contextualSpacing w:val="0"/>
        <w:jc w:val="center"/>
      </w:pPr>
      <w:bookmarkStart w:id="87" w:name="h.qyo60avksot3" w:colFirst="0" w:colLast="0"/>
      <w:bookmarkEnd w:id="87"/>
      <w:r>
        <w:rPr>
          <w:b/>
          <w:color w:val="FC3232"/>
          <w:sz w:val="44"/>
          <w:rtl w:val="0"/>
        </w:rPr>
        <w:t>注意事项：</w:t>
      </w:r>
    </w:p>
    <w:p w14:paraId="7AAAE110">
      <w:pPr>
        <w:spacing w:before="0" w:after="0" w:line="348" w:lineRule="auto"/>
        <w:ind w:left="0" w:right="0" w:firstLine="0"/>
        <w:contextualSpacing w:val="0"/>
        <w:jc w:val="left"/>
      </w:pPr>
      <w:bookmarkStart w:id="88" w:name="h.o9rsootogavt" w:colFirst="0" w:colLast="0"/>
      <w:bookmarkEnd w:id="88"/>
    </w:p>
    <w:p w14:paraId="40FEFC27">
      <w:pPr>
        <w:spacing w:before="0" w:after="0" w:line="348" w:lineRule="auto"/>
        <w:ind w:left="0" w:right="0" w:firstLine="0"/>
        <w:contextualSpacing w:val="0"/>
        <w:jc w:val="left"/>
      </w:pPr>
      <w:bookmarkStart w:id="89" w:name="h.21synw3gsvz3" w:colFirst="0" w:colLast="0"/>
      <w:bookmarkEnd w:id="89"/>
      <w:r>
        <w:rPr>
          <w:rtl w:val="0"/>
        </w:rPr>
        <w:br w:type="textWrapping"/>
      </w:r>
      <w:r>
        <w:rPr>
          <w:rtl w:val="0"/>
        </w:rPr>
        <w:t>1、同IP下只能一个账号，第二个账号是不会挖矿的；</w:t>
      </w:r>
      <w:r>
        <w:rPr>
          <w:rtl w:val="0"/>
        </w:rPr>
        <w:br w:type="textWrapping"/>
      </w:r>
      <w:r>
        <w:rPr>
          <w:rtl w:val="0"/>
        </w:rPr>
        <w:t>2、不同设备，不同IP，登录同一个账号，加倍挖；</w:t>
      </w:r>
    </w:p>
    <w:p w14:paraId="3520B3A9">
      <w:pPr>
        <w:spacing w:before="0" w:after="0" w:line="348" w:lineRule="auto"/>
        <w:ind w:left="0" w:right="0" w:firstLine="0"/>
        <w:contextualSpacing w:val="0"/>
        <w:jc w:val="left"/>
      </w:pPr>
      <w:bookmarkStart w:id="90" w:name="h.gbcnv44spo" w:colFirst="0" w:colLast="0"/>
      <w:bookmarkEnd w:id="90"/>
      <w:r>
        <w:rPr>
          <w:rtl w:val="0"/>
        </w:rPr>
        <w:t>3、同一根网线就是同一个IP，多账号无用。</w:t>
      </w:r>
    </w:p>
    <w:p w14:paraId="304EBC88">
      <w:pPr>
        <w:spacing w:before="0" w:after="0" w:line="348" w:lineRule="auto"/>
        <w:ind w:left="0" w:right="0" w:firstLine="0"/>
        <w:contextualSpacing w:val="0"/>
        <w:jc w:val="left"/>
      </w:pPr>
      <w:bookmarkStart w:id="91" w:name="h.7ozo26go5vay" w:colFirst="0" w:colLast="0"/>
      <w:bookmarkEnd w:id="91"/>
    </w:p>
    <w:p w14:paraId="4105CB5C">
      <w:pPr>
        <w:spacing w:before="0" w:after="0" w:line="348" w:lineRule="auto"/>
        <w:ind w:left="0" w:right="0" w:firstLine="0"/>
        <w:contextualSpacing w:val="0"/>
        <w:jc w:val="left"/>
      </w:pPr>
      <w:bookmarkStart w:id="92" w:name="h.1tjzlpnipbwm" w:colFirst="0" w:colLast="0"/>
      <w:bookmarkEnd w:id="92"/>
    </w:p>
    <w:p w14:paraId="1FFB321F">
      <w:pPr>
        <w:spacing w:before="0" w:after="0" w:line="348" w:lineRule="auto"/>
        <w:ind w:left="0" w:right="0" w:firstLine="0"/>
        <w:contextualSpacing w:val="0"/>
        <w:jc w:val="left"/>
      </w:pPr>
      <w:bookmarkStart w:id="93" w:name="h.yubkrucusglv" w:colFirst="0" w:colLast="0"/>
      <w:bookmarkEnd w:id="93"/>
    </w:p>
    <w:p w14:paraId="052F9114">
      <w:pPr>
        <w:spacing w:before="0" w:after="0" w:line="348" w:lineRule="auto"/>
        <w:ind w:left="0" w:right="0" w:firstLine="0"/>
        <w:contextualSpacing w:val="0"/>
        <w:jc w:val="left"/>
      </w:pPr>
      <w:bookmarkStart w:id="94" w:name="h.5f3yy9ukw7m9" w:colFirst="0" w:colLast="0"/>
      <w:bookmarkEnd w:id="94"/>
      <w:r>
        <w:rPr>
          <w:b/>
          <w:rtl w:val="0"/>
        </w:rPr>
        <w:t>2024年10月28号第一轮空投</w:t>
      </w:r>
    </w:p>
    <w:p w14:paraId="647E5F30">
      <w:pPr>
        <w:spacing w:before="0" w:after="0" w:line="348" w:lineRule="auto"/>
        <w:ind w:left="0" w:right="0" w:firstLine="0"/>
        <w:contextualSpacing w:val="0"/>
        <w:jc w:val="left"/>
      </w:pPr>
      <w:bookmarkStart w:id="95" w:name="h.r65a4rieamep" w:colFirst="0" w:colLast="0"/>
      <w:bookmarkEnd w:id="95"/>
      <w:r>
        <w:rPr>
          <w:b/>
          <w:rtl w:val="0"/>
        </w:rPr>
        <w:t>之后开启第二阶段，大家又是同一起跑线了</w:t>
      </w:r>
    </w:p>
    <w:p w14:paraId="745C6E0B">
      <w:pPr>
        <w:spacing w:before="0" w:after="0" w:line="348" w:lineRule="auto"/>
        <w:ind w:left="0" w:right="0" w:firstLine="0"/>
        <w:contextualSpacing w:val="0"/>
        <w:jc w:val="left"/>
      </w:pPr>
      <w:bookmarkStart w:id="96" w:name="h.gnj22dj9k026" w:colFirst="0" w:colLast="0"/>
      <w:bookmarkEnd w:id="96"/>
    </w:p>
    <w:p w14:paraId="33E26F55">
      <w:pPr>
        <w:spacing w:before="0" w:after="0" w:line="348" w:lineRule="auto"/>
        <w:ind w:left="0" w:right="0" w:firstLine="0"/>
        <w:contextualSpacing w:val="0"/>
        <w:jc w:val="left"/>
      </w:pPr>
      <w:bookmarkStart w:id="97" w:name="h.jvxouyvt4d7n" w:colFirst="0" w:colLast="0"/>
      <w:bookmarkEnd w:id="97"/>
      <w:r>
        <w:drawing>
          <wp:inline distT="19050" distB="19050" distL="19050" distR="19050">
            <wp:extent cx="6115050" cy="3771900"/>
            <wp:effectExtent l="0" t="0" r="11430" b="7620"/>
            <wp:docPr id="4783" name="image217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" name="image21798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AA8A">
      <w:pPr>
        <w:spacing w:before="0" w:after="0" w:line="348" w:lineRule="auto"/>
        <w:ind w:left="0" w:right="0" w:firstLine="0"/>
        <w:contextualSpacing w:val="0"/>
        <w:jc w:val="left"/>
      </w:pPr>
      <w:bookmarkStart w:id="98" w:name="h.dgys0s2nvbp" w:colFirst="0" w:colLast="0"/>
      <w:bookmarkEnd w:id="98"/>
    </w:p>
    <w:p w14:paraId="3A215473">
      <w:pPr>
        <w:spacing w:before="0" w:after="0" w:line="348" w:lineRule="auto"/>
        <w:ind w:left="0" w:right="0" w:firstLine="0"/>
        <w:contextualSpacing w:val="0"/>
        <w:jc w:val="left"/>
        <w:rPr>
          <w:rtl w:val="0"/>
        </w:rPr>
      </w:pPr>
      <w:bookmarkStart w:id="99" w:name="h.b1rj3gdhn6pg" w:colFirst="0" w:colLast="0"/>
      <w:bookmarkEnd w:id="99"/>
      <w:r>
        <w:rPr>
          <w:rtl w:val="0"/>
        </w:rPr>
        <w:t>有个禁言的Q群，有兴趣的进一下，</w:t>
      </w:r>
    </w:p>
    <w:p w14:paraId="58F44D7C">
      <w:pPr>
        <w:spacing w:before="0" w:after="0" w:line="348" w:lineRule="auto"/>
        <w:ind w:left="0" w:right="0" w:firstLine="0"/>
        <w:contextualSpacing w:val="0"/>
        <w:jc w:val="left"/>
        <w:rPr>
          <w:rtl w:val="0"/>
        </w:rPr>
      </w:pPr>
      <w:r>
        <w:drawing>
          <wp:inline distT="0" distB="0" distL="114300" distR="114300">
            <wp:extent cx="2720340" cy="32156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10E0">
      <w:pPr>
        <w:spacing w:before="0" w:after="0" w:line="348" w:lineRule="auto"/>
        <w:ind w:left="0" w:right="0" w:firstLine="0"/>
        <w:contextualSpacing w:val="0"/>
        <w:jc w:val="left"/>
      </w:pPr>
      <w:bookmarkStart w:id="100" w:name="h.5dl3r38m7i0y" w:colFirst="0" w:colLast="0"/>
      <w:bookmarkEnd w:id="100"/>
      <w:r>
        <w:rPr>
          <w:rtl w:val="0"/>
        </w:rPr>
        <w:t>有重要消息会发布在群里</w:t>
      </w:r>
      <w:r>
        <w:drawing>
          <wp:inline distT="19050" distB="19050" distL="19050" distR="19050">
            <wp:extent cx="266700" cy="266700"/>
            <wp:effectExtent l="0" t="0" r="7620" b="6985"/>
            <wp:docPr id="4781" name="image217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" name="image21796.png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1E50">
      <w:pPr>
        <w:spacing w:before="0" w:after="0" w:line="348" w:lineRule="auto"/>
        <w:ind w:left="0" w:right="0" w:firstLine="0"/>
        <w:contextualSpacing w:val="0"/>
        <w:jc w:val="left"/>
      </w:pPr>
      <w:bookmarkStart w:id="101" w:name="h.k6penoycqzbh" w:colFirst="0" w:colLast="0"/>
      <w:bookmarkEnd w:id="101"/>
      <w:bookmarkStart w:id="102" w:name="h.g1k2qv3dx5i5" w:colFirst="0" w:colLast="0"/>
      <w:bookmarkEnd w:id="102"/>
      <w:r>
        <w:rPr>
          <w:vanish/>
          <w:sz w:val="1"/>
        </w:rPr>
        <w:t>快手内部文档请勿外传</w:t>
      </w:r>
    </w:p>
    <w:sectPr>
      <w:pgSz w:w="11906" w:h="16838"/>
      <w:pgMar w:top="1138" w:right="1138" w:bottom="1138" w:left="1138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,Microsoft YaHei,黑体,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8" w:lineRule="auto"/>
      </w:pPr>
      <w:r>
        <w:separator/>
      </w:r>
    </w:p>
  </w:footnote>
  <w:footnote w:type="continuationSeparator" w:id="1">
    <w:p>
      <w:pPr>
        <w:spacing w:before="0" w:after="0" w:line="34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isplayBackgroundShape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TFlY2NmNDIxMTc3M2M1MmIzOTc5YmQ3ZDEzZGRlYTAifQ=="/>
  </w:docVars>
  <w:rsids>
    <w:rsidRoot w:val="00000000"/>
    <w:rsid w:val="0DF465A6"/>
    <w:rsid w:val="1486393F"/>
    <w:rsid w:val="24CE535D"/>
    <w:rsid w:val="41AF3FB7"/>
    <w:rsid w:val="531D3476"/>
    <w:rsid w:val="55C53951"/>
    <w:rsid w:val="5D4930BA"/>
    <w:rsid w:val="5F7C282C"/>
    <w:rsid w:val="78D47F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0" w:after="0" w:line="348" w:lineRule="auto"/>
      <w:ind w:left="0" w:right="0" w:firstLine="0"/>
      <w:jc w:val="left"/>
    </w:pPr>
    <w:rPr>
      <w:rFonts w:ascii="PingFang SC,Microsoft YaHei,黑体," w:hAnsi="PingFang SC,Microsoft YaHei,黑体," w:eastAsia="PingFang SC,Microsoft YaHei,黑体," w:cs="PingFang SC,Microsoft YaHei,黑体,"/>
      <w:color w:val="1F2329"/>
      <w:sz w:val="22"/>
      <w:u w:val="none"/>
      <w:vertAlign w:val="baseline"/>
    </w:rPr>
  </w:style>
  <w:style w:type="paragraph" w:styleId="2">
    <w:name w:val="heading 1"/>
    <w:basedOn w:val="1"/>
    <w:next w:val="1"/>
    <w:uiPriority w:val="0"/>
    <w:pPr>
      <w:spacing w:before="0" w:after="120"/>
    </w:pPr>
    <w:rPr>
      <w:b/>
      <w:sz w:val="40"/>
    </w:rPr>
  </w:style>
  <w:style w:type="paragraph" w:styleId="3">
    <w:name w:val="heading 2"/>
    <w:basedOn w:val="1"/>
    <w:next w:val="1"/>
    <w:uiPriority w:val="0"/>
    <w:pPr>
      <w:spacing w:before="0" w:after="80"/>
    </w:pPr>
    <w:rPr>
      <w:b/>
      <w:sz w:val="34"/>
    </w:rPr>
  </w:style>
  <w:style w:type="paragraph" w:styleId="4">
    <w:name w:val="heading 3"/>
    <w:basedOn w:val="1"/>
    <w:next w:val="1"/>
    <w:uiPriority w:val="0"/>
    <w:pPr>
      <w:spacing w:before="0" w:after="80"/>
    </w:pPr>
    <w:rPr>
      <w:b/>
      <w:sz w:val="30"/>
    </w:rPr>
  </w:style>
  <w:style w:type="paragraph" w:styleId="5">
    <w:name w:val="heading 4"/>
    <w:basedOn w:val="1"/>
    <w:next w:val="1"/>
    <w:uiPriority w:val="0"/>
    <w:pPr>
      <w:spacing w:before="0" w:after="40"/>
    </w:pPr>
    <w:rPr>
      <w:b/>
      <w:sz w:val="26"/>
    </w:rPr>
  </w:style>
  <w:style w:type="paragraph" w:styleId="6">
    <w:name w:val="heading 5"/>
    <w:basedOn w:val="1"/>
    <w:next w:val="1"/>
    <w:uiPriority w:val="0"/>
    <w:pPr>
      <w:spacing w:before="0" w:after="40"/>
    </w:pPr>
    <w:rPr>
      <w:b/>
      <w:sz w:val="2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Subtitle"/>
    <w:basedOn w:val="1"/>
    <w:next w:val="1"/>
    <w:uiPriority w:val="0"/>
    <w:pPr>
      <w:spacing w:before="360" w:after="80"/>
      <w:jc w:val="center"/>
    </w:pPr>
    <w:rPr>
      <w:b/>
      <w:color w:val="787B80"/>
      <w:sz w:val="34"/>
    </w:rPr>
  </w:style>
  <w:style w:type="paragraph" w:styleId="8">
    <w:name w:val="Title"/>
    <w:basedOn w:val="1"/>
    <w:next w:val="1"/>
    <w:uiPriority w:val="0"/>
    <w:pPr>
      <w:spacing w:before="0" w:after="120"/>
      <w:jc w:val="center"/>
    </w:pPr>
    <w:rPr>
      <w:b/>
      <w:sz w:val="46"/>
    </w:rPr>
  </w:style>
  <w:style w:type="character" w:styleId="11">
    <w:name w:val="Hyperlink"/>
    <w:basedOn w:val="10"/>
    <w:uiPriority w:val="0"/>
    <w:rPr>
      <w:color w:val="0000FF"/>
      <w:u w:val="single"/>
    </w:rPr>
  </w:style>
  <w:style w:type="table" w:customStyle="1" w:styleId="12">
    <w:name w:val="Table Normal"/>
    <w:uiPriority w:val="0"/>
  </w:style>
  <w:style w:type="paragraph" w:styleId="13">
    <w:name w:val="Quote"/>
    <w:basedOn w:val="1"/>
    <w:next w:val="1"/>
    <w:uiPriority w:val="0"/>
    <w:pPr>
      <w:spacing w:before="0" w:after="0" w:line="348" w:lineRule="auto"/>
      <w:ind w:left="0" w:right="0" w:firstLine="0"/>
      <w:jc w:val="left"/>
    </w:pPr>
    <w:rPr>
      <w:rFonts w:ascii="PingFang SC,Microsoft YaHei,黑体," w:hAnsi="PingFang SC,Microsoft YaHei,黑体," w:eastAsia="PingFang SC,Microsoft YaHei,黑体," w:cs="PingFang SC,Microsoft YaHei,黑体,"/>
      <w:color w:val="333333"/>
      <w:sz w:val="22"/>
      <w:u w:val="none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image" Target="https://secdocslog.corp.kuaishou.com/w.png?v=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311</Words>
  <Characters>443</Characters>
  <TotalTime>60</TotalTime>
  <ScaleCrop>false</ScaleCrop>
  <LinksUpToDate>false</LinksUpToDate>
  <CharactersWithSpaces>444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2024-11-09T07:15:46Z</dcterms:created>
  <dc:creator>何军华</dc:creator>
  <cp:lastModifiedBy>WPS_1727585213</cp:lastModifiedBy>
  <dcterms:modified xsi:type="dcterms:W3CDTF">2024-11-09T08:20:02Z</dcterms:modified>
  <dc:title>output.docx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yLevel">
    <vt:lpwstr>3</vt:lpwstr>
  </property>
  <property fmtid="{D5CDD505-2E9C-101B-9397-08002B2CF9AE}" pid="3" name="fileName">
    <vt:lpwstr>国外Grass公链挖矿，推特黄标，种子轮已融资2000多W.docx</vt:lpwstr>
  </property>
  <property fmtid="{D5CDD505-2E9C-101B-9397-08002B2CF9AE}" pid="4" name="EXPORT_TIME">
    <vt:lpwstr>1731136479750</vt:lpwstr>
  </property>
  <property fmtid="{D5CDD505-2E9C-101B-9397-08002B2CF9AE}" pid="5" name="debug">
    <vt:lpwstr>false</vt:lpwstr>
  </property>
  <property fmtid="{D5CDD505-2E9C-101B-9397-08002B2CF9AE}" pid="6" name="requestUrl">
    <vt:lpwstr>https://docs.corp.kuaishou.com/d/export/eZQAiP1ONLovS_gKgd9F-9gX3?format=docx&amp;wordGray=true</vt:lpwstr>
  </property>
  <property fmtid="{D5CDD505-2E9C-101B-9397-08002B2CF9AE}" pid="7" name="bizCode">
    <vt:lpwstr>DOCS</vt:lpwstr>
  </property>
  <property fmtid="{D5CDD505-2E9C-101B-9397-08002B2CF9AE}" pid="8" name="docType">
    <vt:lpwstr>DOCX</vt:lpwstr>
  </property>
  <property fmtid="{D5CDD505-2E9C-101B-9397-08002B2CF9AE}" pid="9" name="maxDocSize">
    <vt:lpwstr>31457280</vt:lpwstr>
  </property>
  <property fmtid="{D5CDD505-2E9C-101B-9397-08002B2CF9AE}" pid="10" name="docSize">
    <vt:lpwstr>2903208</vt:lpwstr>
  </property>
  <property fmtid="{D5CDD505-2E9C-101B-9397-08002B2CF9AE}" pid="11" name="userName">
    <vt:lpwstr>999672356971_1855112880974057474</vt:lpwstr>
  </property>
  <property fmtid="{D5CDD505-2E9C-101B-9397-08002B2CF9AE}" pid="12" name="sysDocId">
    <vt:lpwstr>eZQAiP1ONLovS_gKgd9F-9gX3</vt:lpwstr>
  </property>
  <property fmtid="{D5CDD505-2E9C-101B-9397-08002B2CF9AE}" pid="13" name="ksDocId">
    <vt:lpwstr>f9f8e8e1-c24a-4825-93db-8dd6b42faa42</vt:lpwstr>
  </property>
  <property fmtid="{D5CDD505-2E9C-101B-9397-08002B2CF9AE}" pid="14" name="imgPartRefId">
    <vt:lpwstr>rId35</vt:lpwstr>
  </property>
  <property fmtid="{D5CDD505-2E9C-101B-9397-08002B2CF9AE}" pid="15" name="KSOProductBuildVer">
    <vt:lpwstr>2052-12.1.0.18608</vt:lpwstr>
  </property>
  <property fmtid="{D5CDD505-2E9C-101B-9397-08002B2CF9AE}" pid="16" name="ICV">
    <vt:lpwstr>F091EE8BE2954CD09865F47FD60F88DC_12</vt:lpwstr>
  </property>
</Properties>
</file>